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931d30e58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 BUICK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115fa1549cb448e5"/>
      <w:footerReference xmlns:r="http://schemas.openxmlformats.org/officeDocument/2006/relationships" w:type="default" r:id="R25f9686a76c7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fa1549cb448e5" /><Relationship Type="http://schemas.openxmlformats.org/officeDocument/2006/relationships/footer" Target="/word/footer1.xml" Id="R25f9686a76c743c4" /></Relationships>
</file>