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cb9c2b5ed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cc7b65df24270"/>
      <w:footerReference xmlns:r="http://schemas.openxmlformats.org/officeDocument/2006/relationships" w:type="default" r:id="Rad75030ff115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cc7b65df24270" /><Relationship Type="http://schemas.openxmlformats.org/officeDocument/2006/relationships/footer" Target="/word/footer1.xml" Id="Rad75030ff1154cd6" /></Relationships>
</file>