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454fb1571b49c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A. R.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A. R. HOLDING AS</w:t>
      </w:r>
    </w:p>
    <w:sectPr>
      <w:headerReference xmlns:r="http://schemas.openxmlformats.org/officeDocument/2006/relationships" w:type="default" r:id="Rfb606d2301e14845"/>
      <w:footerReference xmlns:r="http://schemas.openxmlformats.org/officeDocument/2006/relationships" w:type="default" r:id="Ra4af929f23e34f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A. R. HOLDING AS   ·   Org.nr 989 180 495   ·   c/o Frode Eidem, Åsvangvegen 43   ·   7049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A. R.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606d2301e14845" /><Relationship Type="http://schemas.openxmlformats.org/officeDocument/2006/relationships/footer" Target="/word/footer1.xml" Id="Ra4af929f23e34f0e" /></Relationships>
</file>