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f359252fb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JJR AS</w:t>
      </w:r>
    </w:p>
    <w:sectPr>
      <w:headerReference xmlns:r="http://schemas.openxmlformats.org/officeDocument/2006/relationships" w:type="default" r:id="R1e27b565a25e489f"/>
      <w:footerReference xmlns:r="http://schemas.openxmlformats.org/officeDocument/2006/relationships" w:type="default" r:id="R128fc52f20f5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JJR AS   ·   Org.nr 989 185 381   ·   Zinoberveien 86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7b565a25e489f" /><Relationship Type="http://schemas.openxmlformats.org/officeDocument/2006/relationships/footer" Target="/word/footer1.xml" Id="R128fc52f20f54b55" /></Relationships>
</file>