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40a94bfc8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OCEANA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OCEANA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e465fdcca4a90"/>
      <w:footerReference xmlns:r="http://schemas.openxmlformats.org/officeDocument/2006/relationships" w:type="default" r:id="Rb8d4d04e7f4e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e465fdcca4a90" /><Relationship Type="http://schemas.openxmlformats.org/officeDocument/2006/relationships/footer" Target="/word/footer1.xml" Id="Rb8d4d04e7f4e4641" /></Relationships>
</file>