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b371428ce4f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RAVI INVESTERING AS, org.nr 989 190 814,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RAVI INVESTERING AS</w:t>
      </w:r>
    </w:p>
    <w:sectPr>
      <w:headerReference xmlns:r="http://schemas.openxmlformats.org/officeDocument/2006/relationships" w:type="default" r:id="R995cc64b276a4cf3"/>
      <w:footerReference xmlns:r="http://schemas.openxmlformats.org/officeDocument/2006/relationships" w:type="default" r:id="R4e4fb58c00fd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cc64b276a4cf3" /><Relationship Type="http://schemas.openxmlformats.org/officeDocument/2006/relationships/footer" Target="/word/footer1.xml" Id="R4e4fb58c00fd429d" /></Relationships>
</file>