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e395cf5b5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25e666d4582f45e2"/>
      <w:footerReference xmlns:r="http://schemas.openxmlformats.org/officeDocument/2006/relationships" w:type="default" r:id="Rc5240f70d057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666d4582f45e2" /><Relationship Type="http://schemas.openxmlformats.org/officeDocument/2006/relationships/footer" Target="/word/footer1.xml" Id="Rc5240f70d057444b" /></Relationships>
</file>