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c9e82ee94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ROYEN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ROYEN HOLDING AS</w:t>
      </w:r>
    </w:p>
    <w:sectPr>
      <w:headerReference xmlns:r="http://schemas.openxmlformats.org/officeDocument/2006/relationships" w:type="default" r:id="Rd17bd73f31614bd5"/>
      <w:footerReference xmlns:r="http://schemas.openxmlformats.org/officeDocument/2006/relationships" w:type="default" r:id="R717e95b6e9e9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ROYEN HOLDING AS   ·   Org.nr 989 213 717   ·   Tangengata 2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bd73f31614bd5" /><Relationship Type="http://schemas.openxmlformats.org/officeDocument/2006/relationships/footer" Target="/word/footer1.xml" Id="R717e95b6e9e94731" /></Relationships>
</file>