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e9d05984b42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2f9395ecb74662"/>
      <w:footerReference xmlns:r="http://schemas.openxmlformats.org/officeDocument/2006/relationships" w:type="default" r:id="R31cd97b795e9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f9395ecb74662" /><Relationship Type="http://schemas.openxmlformats.org/officeDocument/2006/relationships/footer" Target="/word/footer1.xml" Id="R31cd97b795e94b7b" /></Relationships>
</file>