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30fe4b7b2b4c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SIGMA HOLDINGS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HOLDINGS AS</w:t>
      </w:r>
    </w:p>
    <w:sectPr>
      <w:headerReference xmlns:r="http://schemas.openxmlformats.org/officeDocument/2006/relationships" w:type="default" r:id="R0b8b6c0ce18d4d30"/>
      <w:footerReference xmlns:r="http://schemas.openxmlformats.org/officeDocument/2006/relationships" w:type="default" r:id="R27c7b6c2b34643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HOLDINGS AS   ·   Org.nr 989 220 322   ·   c/o Geir Frøshaug, Åskammen 22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HOLDINGS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8b6c0ce18d4d30" /><Relationship Type="http://schemas.openxmlformats.org/officeDocument/2006/relationships/footer" Target="/word/footer1.xml" Id="R27c7b6c2b3464339" /></Relationships>
</file>