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be39a86b740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NORDSETH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NORDSETH AS</w:t>
      </w:r>
    </w:p>
    <w:sectPr>
      <w:headerReference xmlns:r="http://schemas.openxmlformats.org/officeDocument/2006/relationships" w:type="default" r:id="R27519ce3326c4dac"/>
      <w:footerReference xmlns:r="http://schemas.openxmlformats.org/officeDocument/2006/relationships" w:type="default" r:id="Rfbf6e7dc493f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NORDSETH AS   ·   Org.nr 989 220 756   ·   Radarveien 109C   ·   1152 OSLO   ·   hnordset@online.no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NORDSETH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19ce3326c4dac" /><Relationship Type="http://schemas.openxmlformats.org/officeDocument/2006/relationships/footer" Target="/word/footer1.xml" Id="Rfbf6e7dc493f4712" /></Relationships>
</file>