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ec250ec23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e3c215ad1a394c01"/>
      <w:footerReference xmlns:r="http://schemas.openxmlformats.org/officeDocument/2006/relationships" w:type="default" r:id="Rb3504eb9925b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215ad1a394c01" /><Relationship Type="http://schemas.openxmlformats.org/officeDocument/2006/relationships/footer" Target="/word/footer1.xml" Id="Rb3504eb9925b4fe0" /></Relationships>
</file>