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020fc341c4c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FIRDA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Førde,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9568fce91d014aad"/>
      <w:footerReference xmlns:r="http://schemas.openxmlformats.org/officeDocument/2006/relationships" w:type="default" r:id="R888bdd02484440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8fce91d014aad" /><Relationship Type="http://schemas.openxmlformats.org/officeDocument/2006/relationships/footer" Target="/word/footer1.xml" Id="R888bdd0248444017" /></Relationships>
</file>