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6760a26b5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f5600c9565c34aa1"/>
      <w:footerReference xmlns:r="http://schemas.openxmlformats.org/officeDocument/2006/relationships" w:type="default" r:id="Reca15abc432e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00c9565c34aa1" /><Relationship Type="http://schemas.openxmlformats.org/officeDocument/2006/relationships/footer" Target="/word/footer1.xml" Id="Reca15abc432e46ce" /></Relationships>
</file>