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d0ec8f7dd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ebbf37f79e44f5"/>
      <w:footerReference xmlns:r="http://schemas.openxmlformats.org/officeDocument/2006/relationships" w:type="default" r:id="R927c2c55cb0c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JJH INVEST AS   ·   Org.nr 989 238 558   ·   Skådalsveien 16A   ·   0781 OSLO   ·   Tlf. 23 11 64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bbf37f79e44f5" /><Relationship Type="http://schemas.openxmlformats.org/officeDocument/2006/relationships/footer" Target="/word/footer1.xml" Id="R927c2c55cb0c4de2" /></Relationships>
</file>