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a2d3aa14e643b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THORSTEIN KVALE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Sokna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Sokna,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THORSTEIN KVALE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dee8145ad6c4355"/>
      <w:footerReference xmlns:r="http://schemas.openxmlformats.org/officeDocument/2006/relationships" w:type="default" r:id="Re565206c3f6f45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THORSTEIN KVALE AS   ·   Org.nr 989 240 137   ·   Midtmoen 2   ·   3534 SOKNA   ·   Tlf. 32 12 28 38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THORSTEIN KVALE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ee8145ad6c4355" /><Relationship Type="http://schemas.openxmlformats.org/officeDocument/2006/relationships/footer" Target="/word/footer1.xml" Id="Re565206c3f6f4574" /></Relationships>
</file>