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31b1008a2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6980faa9e2463e"/>
      <w:footerReference xmlns:r="http://schemas.openxmlformats.org/officeDocument/2006/relationships" w:type="default" r:id="R4e795e69e260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980faa9e2463e" /><Relationship Type="http://schemas.openxmlformats.org/officeDocument/2006/relationships/footer" Target="/word/footer1.xml" Id="R4e795e69e2604319" /></Relationships>
</file>