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f55f23b8a43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HJIM HOLDING AS</w:t>
      </w:r>
    </w:p>
    <w:sectPr>
      <w:headerReference xmlns:r="http://schemas.openxmlformats.org/officeDocument/2006/relationships" w:type="default" r:id="R628fbec2e4794de6"/>
      <w:footerReference xmlns:r="http://schemas.openxmlformats.org/officeDocument/2006/relationships" w:type="default" r:id="R702411fe4ec1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HJIM HOLDING AS   ·   Org.nr 989 250 779   ·   Setervegen 8   ·   2420 TRYSIL   ·   Tlf. 62 44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fbec2e4794de6" /><Relationship Type="http://schemas.openxmlformats.org/officeDocument/2006/relationships/footer" Target="/word/footer1.xml" Id="R702411fe4ec14541" /></Relationships>
</file>