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b79a23994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50324a0e49474836"/>
      <w:footerReference xmlns:r="http://schemas.openxmlformats.org/officeDocument/2006/relationships" w:type="default" r:id="Rac48873ed2c3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24a0e49474836" /><Relationship Type="http://schemas.openxmlformats.org/officeDocument/2006/relationships/footer" Target="/word/footer1.xml" Id="Rac48873ed2c34dce" /></Relationships>
</file>