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97301013c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6e325a4a95c247e5"/>
      <w:footerReference xmlns:r="http://schemas.openxmlformats.org/officeDocument/2006/relationships" w:type="default" r:id="R25d3b97205fd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25a4a95c247e5" /><Relationship Type="http://schemas.openxmlformats.org/officeDocument/2006/relationships/footer" Target="/word/footer1.xml" Id="R25d3b97205fd424c" /></Relationships>
</file>