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3850b7499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dd170daa749be"/>
      <w:footerReference xmlns:r="http://schemas.openxmlformats.org/officeDocument/2006/relationships" w:type="default" r:id="R8b22f98363f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d170daa749be" /><Relationship Type="http://schemas.openxmlformats.org/officeDocument/2006/relationships/footer" Target="/word/footer1.xml" Id="R8b22f98363fc4406" /></Relationships>
</file>