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b129829b840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9d185454eb4e44"/>
      <w:footerReference xmlns:r="http://schemas.openxmlformats.org/officeDocument/2006/relationships" w:type="default" r:id="R36f1d12338ce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MARIL AS   ·   Org.nr 989 268 260   ·   c/o Delta Regnskap og Lønn AS, Grefsenkollveien 3A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d185454eb4e44" /><Relationship Type="http://schemas.openxmlformats.org/officeDocument/2006/relationships/footer" Target="/word/footer1.xml" Id="R36f1d12338ce4534" /></Relationships>
</file>