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a468dea24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b8d66b26443af"/>
      <w:footerReference xmlns:r="http://schemas.openxmlformats.org/officeDocument/2006/relationships" w:type="default" r:id="Rc2999d0ba44e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b8d66b26443af" /><Relationship Type="http://schemas.openxmlformats.org/officeDocument/2006/relationships/footer" Target="/word/footer1.xml" Id="Rc2999d0ba44e431a" /></Relationships>
</file>