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1a0af2ee4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SANDVIK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Lyngør,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8d57327a5130475b"/>
      <w:footerReference xmlns:r="http://schemas.openxmlformats.org/officeDocument/2006/relationships" w:type="default" r:id="Ra8e05936b6af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7327a5130475b" /><Relationship Type="http://schemas.openxmlformats.org/officeDocument/2006/relationships/footer" Target="/word/footer1.xml" Id="Ra8e05936b6af4132" /></Relationships>
</file>