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b06badfd84b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LEVERAGE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LEVERAGE INVEST AS</w:t>
      </w:r>
    </w:p>
    <w:sectPr>
      <w:headerReference xmlns:r="http://schemas.openxmlformats.org/officeDocument/2006/relationships" w:type="default" r:id="Recd7d9123ab24e41"/>
      <w:footerReference xmlns:r="http://schemas.openxmlformats.org/officeDocument/2006/relationships" w:type="default" r:id="R1035f72a478c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LEVERAGE INVEST AS   ·   Org.nr 989 395 742   ·   c/o Simen Flaaten, Frognerseterveien 5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LEVERAGE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7d9123ab24e41" /><Relationship Type="http://schemas.openxmlformats.org/officeDocument/2006/relationships/footer" Target="/word/footer1.xml" Id="R1035f72a478c4594" /></Relationships>
</file>