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c003ae53944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FIWE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FIWE AS</w:t>
      </w:r>
    </w:p>
    <w:sectPr>
      <w:headerReference xmlns:r="http://schemas.openxmlformats.org/officeDocument/2006/relationships" w:type="default" r:id="Rb344b357dbd54623"/>
      <w:footerReference xmlns:r="http://schemas.openxmlformats.org/officeDocument/2006/relationships" w:type="default" r:id="R622469d14792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FIWE AS   ·   Org.nr 989 452 339   ·   c/o Iwarsson, Admiral Børresens vei 5B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FIWE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4b357dbd54623" /><Relationship Type="http://schemas.openxmlformats.org/officeDocument/2006/relationships/footer" Target="/word/footer1.xml" Id="R622469d14792452b" /></Relationships>
</file>