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25afdeddc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ARTEMIS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9d1fec76d1e84970"/>
      <w:footerReference xmlns:r="http://schemas.openxmlformats.org/officeDocument/2006/relationships" w:type="default" r:id="Rb5b3aa78b050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fec76d1e84970" /><Relationship Type="http://schemas.openxmlformats.org/officeDocument/2006/relationships/footer" Target="/word/footer1.xml" Id="Rb5b3aa78b0504e05" /></Relationships>
</file>