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f221f4668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SANDE MEIERI HANDELSLAG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SANDE MEIERI HANDELSLAG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8cdce71ee45ff"/>
      <w:footerReference xmlns:r="http://schemas.openxmlformats.org/officeDocument/2006/relationships" w:type="default" r:id="R93c43ad4deee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8cdce71ee45ff" /><Relationship Type="http://schemas.openxmlformats.org/officeDocument/2006/relationships/footer" Target="/word/footer1.xml" Id="R93c43ad4deee4bdf" /></Relationships>
</file>