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7ec6e3b5a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364d7d52c4343"/>
      <w:footerReference xmlns:r="http://schemas.openxmlformats.org/officeDocument/2006/relationships" w:type="default" r:id="Reca77131f6bb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SPORTS-INVEST AS   ·   Org.nr 989 682 725   ·   c/o Snekvik Eiendom AS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364d7d52c4343" /><Relationship Type="http://schemas.openxmlformats.org/officeDocument/2006/relationships/footer" Target="/word/footer1.xml" Id="Reca77131f6bb4bb6" /></Relationships>
</file>