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354be8603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LANGELAND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LANGELAND EIGEDOM AS</w:t>
      </w:r>
    </w:p>
    <w:sectPr>
      <w:headerReference xmlns:r="http://schemas.openxmlformats.org/officeDocument/2006/relationships" w:type="default" r:id="R7126138939524013"/>
      <w:footerReference xmlns:r="http://schemas.openxmlformats.org/officeDocument/2006/relationships" w:type="default" r:id="Rfcca0bcadc86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LANGELAND EIGEDOM AS   ·   Org.nr 989 730 061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6138939524013" /><Relationship Type="http://schemas.openxmlformats.org/officeDocument/2006/relationships/footer" Target="/word/footer1.xml" Id="Rfcca0bcadc8642fc" /></Relationships>
</file>