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a1c13b954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SKJAKER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21ae0c478cba43ad"/>
      <w:footerReference xmlns:r="http://schemas.openxmlformats.org/officeDocument/2006/relationships" w:type="default" r:id="R69324c52f3c0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e0c478cba43ad" /><Relationship Type="http://schemas.openxmlformats.org/officeDocument/2006/relationships/footer" Target="/word/footer1.xml" Id="R69324c52f3c04194" /></Relationships>
</file>