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6aa2ca118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d4359f5874460"/>
      <w:footerReference xmlns:r="http://schemas.openxmlformats.org/officeDocument/2006/relationships" w:type="default" r:id="Rd55b6391504e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 HOLDING AS   ·   Org.nr 989 995 146   ·   Tennesveien 252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d4359f5874460" /><Relationship Type="http://schemas.openxmlformats.org/officeDocument/2006/relationships/footer" Target="/word/footer1.xml" Id="Rd55b6391504e4151" /></Relationships>
</file>