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3070b9bcb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d51b104c34a1a"/>
      <w:footerReference xmlns:r="http://schemas.openxmlformats.org/officeDocument/2006/relationships" w:type="default" r:id="R5d9b286d6277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d51b104c34a1a" /><Relationship Type="http://schemas.openxmlformats.org/officeDocument/2006/relationships/footer" Target="/word/footer1.xml" Id="R5d9b286d627741cb" /></Relationships>
</file>