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cd05f93994c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OTCB AS</w:t>
      </w:r>
    </w:p>
    <w:sectPr>
      <w:headerReference xmlns:r="http://schemas.openxmlformats.org/officeDocument/2006/relationships" w:type="default" r:id="R1ea35883033444e0"/>
      <w:footerReference xmlns:r="http://schemas.openxmlformats.org/officeDocument/2006/relationships" w:type="default" r:id="Rdb21cef4d9394e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OTCB AS   ·   Org.nr 990 200 351   ·   Petter Lies vei 8   ·   7040 TRONDHEIM   ·   Tlf. 73 92 21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OTCB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a35883033444e0" /><Relationship Type="http://schemas.openxmlformats.org/officeDocument/2006/relationships/footer" Target="/word/footer1.xml" Id="Rdb21cef4d9394e47" /></Relationships>
</file>