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d8858f5c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bc8c0f9e84c34df2"/>
      <w:footerReference xmlns:r="http://schemas.openxmlformats.org/officeDocument/2006/relationships" w:type="default" r:id="R11f054fe5af8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c0f9e84c34df2" /><Relationship Type="http://schemas.openxmlformats.org/officeDocument/2006/relationships/footer" Target="/word/footer1.xml" Id="R11f054fe5af844f2" /></Relationships>
</file>