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bdf84f09343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BRAATHEN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BRAATHEN EIENDOM HOLDING AS</w:t>
      </w:r>
    </w:p>
    <w:sectPr>
      <w:headerReference xmlns:r="http://schemas.openxmlformats.org/officeDocument/2006/relationships" w:type="default" r:id="R4b5dd35c3cf542e3"/>
      <w:footerReference xmlns:r="http://schemas.openxmlformats.org/officeDocument/2006/relationships" w:type="default" r:id="R599c56f87faa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EIENDOM HOLDING AS   ·   Org.nr 990 236 100   ·   Dronning Eufemias gate 8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dd35c3cf542e3" /><Relationship Type="http://schemas.openxmlformats.org/officeDocument/2006/relationships/footer" Target="/word/footer1.xml" Id="R599c56f87faa4fcd" /></Relationships>
</file>