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ed7b158fdb4b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SKYBIRD AS</w:t>
      </w:r>
    </w:p>
    <w:sectPr>
      <w:headerReference xmlns:r="http://schemas.openxmlformats.org/officeDocument/2006/relationships" w:type="default" r:id="Re8841e959a934f6a"/>
      <w:footerReference xmlns:r="http://schemas.openxmlformats.org/officeDocument/2006/relationships" w:type="default" r:id="R7fb920e3a9ad40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841e959a934f6a" /><Relationship Type="http://schemas.openxmlformats.org/officeDocument/2006/relationships/footer" Target="/word/footer1.xml" Id="R7fb920e3a9ad4092" /></Relationships>
</file>