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b33cce203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BIRGER N. 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BIRGER N. 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69590b23749a5"/>
      <w:footerReference xmlns:r="http://schemas.openxmlformats.org/officeDocument/2006/relationships" w:type="default" r:id="Ra74bec4e846b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69590b23749a5" /><Relationship Type="http://schemas.openxmlformats.org/officeDocument/2006/relationships/footer" Target="/word/footer1.xml" Id="Ra74bec4e846b424c" /></Relationships>
</file>