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28069863f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93f12fb2490a4671"/>
      <w:footerReference xmlns:r="http://schemas.openxmlformats.org/officeDocument/2006/relationships" w:type="default" r:id="R8c33bb73e3c2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12fb2490a4671" /><Relationship Type="http://schemas.openxmlformats.org/officeDocument/2006/relationships/footer" Target="/word/footer1.xml" Id="R8c33bb73e3c2432f" /></Relationships>
</file>