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0fcea3dfe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HALFDAN NITTER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98f8322aff194ba7"/>
      <w:footerReference xmlns:r="http://schemas.openxmlformats.org/officeDocument/2006/relationships" w:type="default" r:id="R7a0e3619ddc2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8322aff194ba7" /><Relationship Type="http://schemas.openxmlformats.org/officeDocument/2006/relationships/footer" Target="/word/footer1.xml" Id="R7a0e3619ddc2431e" /></Relationships>
</file>