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0d9f31b2ff41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GAVIOTA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GAVIOTA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ef7948f58d4824"/>
      <w:footerReference xmlns:r="http://schemas.openxmlformats.org/officeDocument/2006/relationships" w:type="default" r:id="Rb8afc4898ba349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GAVIOTA AS   ·   Org.nr 990 515 611   ·   c/o Are Prytz Berset, Borgundvegen 223A   ·   6008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GAVIOTA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ef7948f58d4824" /><Relationship Type="http://schemas.openxmlformats.org/officeDocument/2006/relationships/footer" Target="/word/footer1.xml" Id="Rb8afc4898ba3493d" /></Relationships>
</file>