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4493069374c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KAPITAL AS</w:t>
      </w:r>
    </w:p>
    <w:sectPr>
      <w:headerReference xmlns:r="http://schemas.openxmlformats.org/officeDocument/2006/relationships" w:type="default" r:id="Rd26a1b814a5c4485"/>
      <w:footerReference xmlns:r="http://schemas.openxmlformats.org/officeDocument/2006/relationships" w:type="default" r:id="R5d008124194b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KAPITAL AS   ·   Org.nr 990 529 043   ·  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a1b814a5c4485" /><Relationship Type="http://schemas.openxmlformats.org/officeDocument/2006/relationships/footer" Target="/word/footer1.xml" Id="R5d008124194b4242" /></Relationships>
</file>