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d61716edb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BILSKIRNE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BILSKIRNE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cc832697b4c5f"/>
      <w:footerReference xmlns:r="http://schemas.openxmlformats.org/officeDocument/2006/relationships" w:type="default" r:id="R3b58c0c1ed78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BILSKIRNE AS   ·   Org.nr 990 584 575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BILSKIRNE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cc832697b4c5f" /><Relationship Type="http://schemas.openxmlformats.org/officeDocument/2006/relationships/footer" Target="/word/footer1.xml" Id="R3b58c0c1ed78424f" /></Relationships>
</file>