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d1f0e6707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794d1fb494c44c22"/>
      <w:footerReference xmlns:r="http://schemas.openxmlformats.org/officeDocument/2006/relationships" w:type="default" r:id="R2ab398577a3f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d1fb494c44c22" /><Relationship Type="http://schemas.openxmlformats.org/officeDocument/2006/relationships/footer" Target="/word/footer1.xml" Id="R2ab398577a3f406c" /></Relationships>
</file>