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374a0689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ffb56c9275974b23"/>
      <w:footerReference xmlns:r="http://schemas.openxmlformats.org/officeDocument/2006/relationships" w:type="default" r:id="R476e7cc4c82f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56c9275974b23" /><Relationship Type="http://schemas.openxmlformats.org/officeDocument/2006/relationships/footer" Target="/word/footer1.xml" Id="R476e7cc4c82f41b4" /></Relationships>
</file>