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98508f97c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c683e05d74b8e"/>
      <w:footerReference xmlns:r="http://schemas.openxmlformats.org/officeDocument/2006/relationships" w:type="default" r:id="R3bf3a5c4a0cf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INVEST AS   ·   Org.nr 990 653 496   ·   Nedre Tverrgate 15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683e05d74b8e" /><Relationship Type="http://schemas.openxmlformats.org/officeDocument/2006/relationships/footer" Target="/word/footer1.xml" Id="R3bf3a5c4a0cf438a" /></Relationships>
</file>