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1f6908c1c46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 AS</w:t>
      </w:r>
    </w:p>
    <w:sectPr>
      <w:headerReference xmlns:r="http://schemas.openxmlformats.org/officeDocument/2006/relationships" w:type="default" r:id="R64870a37865243cd"/>
      <w:footerReference xmlns:r="http://schemas.openxmlformats.org/officeDocument/2006/relationships" w:type="default" r:id="R83b11a4ba004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70a37865243cd" /><Relationship Type="http://schemas.openxmlformats.org/officeDocument/2006/relationships/footer" Target="/word/footer1.xml" Id="R83b11a4ba00440cb" /></Relationships>
</file>