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15f098485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KVENDSET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KVENDSET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2901097e24879"/>
      <w:footerReference xmlns:r="http://schemas.openxmlformats.org/officeDocument/2006/relationships" w:type="default" r:id="R21ea61344e77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2901097e24879" /><Relationship Type="http://schemas.openxmlformats.org/officeDocument/2006/relationships/footer" Target="/word/footer1.xml" Id="R21ea61344e774bcb" /></Relationships>
</file>