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bb014ac94d42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BORGUND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HOLDING AS</w:t>
      </w:r>
    </w:p>
    <w:sectPr>
      <w:headerReference xmlns:r="http://schemas.openxmlformats.org/officeDocument/2006/relationships" w:type="default" r:id="R1acc2bcad0854d2c"/>
      <w:footerReference xmlns:r="http://schemas.openxmlformats.org/officeDocument/2006/relationships" w:type="default" r:id="Rc7f14f0877b3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HOLDING AS   ·   Org.nr 991 066 977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c2bcad0854d2c" /><Relationship Type="http://schemas.openxmlformats.org/officeDocument/2006/relationships/footer" Target="/word/footer1.xml" Id="Rc7f14f0877b34001" /></Relationships>
</file>