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d3d1094b9648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WOENSEL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Finstadjordet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Finstadjordet,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WOENSEL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39d96405184c85"/>
      <w:footerReference xmlns:r="http://schemas.openxmlformats.org/officeDocument/2006/relationships" w:type="default" r:id="Rc99e216b66c540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WOENSEL AS   ·   Org.nr 991 253 777   ·   Gamleveien 120   ·   1475 FINSTADJORDET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WOENSEL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39d96405184c85" /><Relationship Type="http://schemas.openxmlformats.org/officeDocument/2006/relationships/footer" Target="/word/footer1.xml" Id="Rc99e216b66c54023" /></Relationships>
</file>